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9F" w:rsidRDefault="009C47C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E539F" w:rsidRDefault="003E539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E539F" w:rsidRDefault="009C47C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委托培训协议</w:t>
      </w:r>
    </w:p>
    <w:p w:rsidR="003E539F" w:rsidRDefault="003E539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E539F" w:rsidRDefault="009C47C6">
      <w:pPr>
        <w:spacing w:line="520" w:lineRule="exac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甲方：</w:t>
      </w:r>
    </w:p>
    <w:p w:rsidR="003E539F" w:rsidRDefault="009C47C6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乙方：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</w:t>
      </w:r>
    </w:p>
    <w:p w:rsidR="003E539F" w:rsidRDefault="009C47C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:rsidR="003E539F" w:rsidRDefault="009C47C6">
      <w:pPr>
        <w:numPr>
          <w:ilvl w:val="0"/>
          <w:numId w:val="2"/>
        </w:num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甲方参加培训的人员应符合以下条件：</w:t>
      </w:r>
    </w:p>
    <w:p w:rsidR="003E539F" w:rsidRDefault="009C47C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、检测分会会员单位从事建设工程质量检测工作的在岗人员；</w:t>
      </w:r>
    </w:p>
    <w:p w:rsidR="003E539F" w:rsidRDefault="009C47C6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身体健康，年龄在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65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周岁以下，能胜任建设工程质量检测工作的要求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3E539F" w:rsidRDefault="009C47C6">
      <w:pPr>
        <w:widowControl/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二、培训类别为：</w:t>
      </w:r>
      <w:r>
        <w:rPr>
          <w:rFonts w:ascii="Times New Roman" w:eastAsia="仿宋" w:hAnsi="Times New Roman" w:cs="Times New Roman"/>
          <w:sz w:val="30"/>
          <w:szCs w:val="30"/>
        </w:rPr>
        <w:t>市政工程材料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3E539F" w:rsidRDefault="009C47C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sz w:val="30"/>
          <w:szCs w:val="30"/>
        </w:rPr>
        <w:t>总课时为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24</w:t>
      </w:r>
      <w:r>
        <w:rPr>
          <w:rFonts w:ascii="Times New Roman" w:eastAsia="仿宋_GB2312" w:hAnsi="Times New Roman" w:cs="Times New Roman"/>
          <w:sz w:val="30"/>
          <w:szCs w:val="30"/>
        </w:rPr>
        <w:t>课时。甲方参与培训学习的人员不得无故缺席（无故缺席累计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个课时及以上者，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sz w:val="30"/>
          <w:szCs w:val="30"/>
        </w:rPr>
        <w:t>成绩将被取消）。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三、甲方应提供参加培训人员的身份证件及其他相关证件，并对其真实性负责。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四、培训过程中，参加培训的人员应自觉遵守培训中的相关纪律和管理要求，如有违反，乙方有权取消其培训资格。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甲方人员在培训课堂外的安全责任由甲方负责。</w:t>
      </w:r>
    </w:p>
    <w:p w:rsidR="003E539F" w:rsidRDefault="009C47C6">
      <w:pPr>
        <w:widowControl/>
        <w:numPr>
          <w:ilvl w:val="0"/>
          <w:numId w:val="3"/>
        </w:num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乙方负责培训相关事宜（包括学习资料、培训教师、培训场地等），按培训所产生的费用进行成本核算，并收取培训费用。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甲方同意：培训按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u w:val="single"/>
        </w:rPr>
        <w:t>458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元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交纳培训费。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甲方应在参加培训前将培训费用支付至乙方指定账户，甲方人员方能参加培训。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甲方交纳培训费后，因甲方人员自身原因未能参加培训，乙方已收费用不予退还。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六、乙方负责培训后的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，通过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的人员由乙方发放四川省建设工程质量检测人员培训合格证书。前述培训合格证书并非执业资格或岗位证书，仅能证明该人员参加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我会组织的“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四川省建设工程质量检测行业从业人员业务培训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七、甲方参与培训学习的人员在参加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时，需遵守乙方的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要求，若违反要求（如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做弊、违反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纪律等）则承担相应责任，一年之内不得再次报名。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八、本协议一式贰份，自双方盖章后生效。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九、因履行本协议发生纠纷，双方友好协商，协商不成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，交由乙方所在地人民法院裁决。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 w:rsidR="003E539F" w:rsidRDefault="003E539F">
      <w:pPr>
        <w:widowControl/>
        <w:spacing w:line="5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E539F" w:rsidRDefault="003E539F">
      <w:pPr>
        <w:widowControl/>
        <w:spacing w:line="5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乙方（盖章）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</w:p>
    <w:p w:rsidR="003E539F" w:rsidRDefault="009C47C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本协议签订时间：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p w:rsidR="003E539F" w:rsidRDefault="003E539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E539F" w:rsidRDefault="009C47C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E539F" w:rsidRDefault="003E539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E539F" w:rsidRDefault="009C47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3E539F" w:rsidRDefault="003E53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E539F" w:rsidRDefault="009C47C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3E539F" w:rsidRDefault="009C47C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3E539F" w:rsidRDefault="009C47C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人员的各类材料（包含但不限于身份证、近期免冠照片、专业技术职称、社保证明、相关检测类别工作年限证明等证明材料扫描件）实质内容均真实、合法、有效；</w:t>
      </w:r>
    </w:p>
    <w:p w:rsidR="003E539F" w:rsidRDefault="009C47C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3E539F" w:rsidRDefault="009C47C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3E539F" w:rsidRDefault="009C47C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3E539F" w:rsidRDefault="003E539F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E539F" w:rsidRDefault="009C47C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印鉴）：</w:t>
      </w:r>
    </w:p>
    <w:p w:rsidR="003E539F" w:rsidRDefault="009C47C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</w:t>
      </w:r>
      <w:r>
        <w:rPr>
          <w:rFonts w:ascii="Times New Roman" w:eastAsia="仿宋" w:hAnsi="Times New Roman" w:cs="Times New Roman"/>
          <w:sz w:val="32"/>
          <w:szCs w:val="32"/>
        </w:rPr>
        <w:t>名称（公章）：</w:t>
      </w:r>
    </w:p>
    <w:p w:rsidR="003E539F" w:rsidRDefault="009C47C6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3E539F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C6" w:rsidRDefault="009C47C6">
      <w:r>
        <w:separator/>
      </w:r>
    </w:p>
  </w:endnote>
  <w:endnote w:type="continuationSeparator" w:id="0">
    <w:p w:rsidR="009C47C6" w:rsidRDefault="009C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F" w:rsidRDefault="009C47C6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BAC" w:rsidRPr="00720B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3E539F" w:rsidRDefault="003E5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3E539F" w:rsidRDefault="009C47C6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BAC" w:rsidRPr="00720B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3E539F" w:rsidRDefault="003E5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C6" w:rsidRDefault="009C47C6">
      <w:r>
        <w:separator/>
      </w:r>
    </w:p>
  </w:footnote>
  <w:footnote w:type="continuationSeparator" w:id="0">
    <w:p w:rsidR="009C47C6" w:rsidRDefault="009C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34F9F82"/>
    <w:multiLevelType w:val="singleLevel"/>
    <w:tmpl w:val="534F9F82"/>
    <w:lvl w:ilvl="0">
      <w:start w:val="2"/>
      <w:numFmt w:val="decimal"/>
      <w:lvlText w:val="%1."/>
      <w:lvlJc w:val="left"/>
      <w:pPr>
        <w:tabs>
          <w:tab w:val="left" w:pos="312"/>
        </w:tabs>
        <w:ind w:left="1656" w:firstLine="0"/>
      </w:pPr>
    </w:lvl>
  </w:abstractNum>
  <w:abstractNum w:abstractNumId="2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0NmVmYWM0NzUwMzg0ZGRkMmEzMzgwNDVjYWY0MTQifQ=="/>
  </w:docVars>
  <w:rsids>
    <w:rsidRoot w:val="618429DF"/>
    <w:rsid w:val="000A4988"/>
    <w:rsid w:val="00123CFF"/>
    <w:rsid w:val="00263A25"/>
    <w:rsid w:val="00386978"/>
    <w:rsid w:val="00394359"/>
    <w:rsid w:val="003E539F"/>
    <w:rsid w:val="00455FA2"/>
    <w:rsid w:val="005A2986"/>
    <w:rsid w:val="005A7208"/>
    <w:rsid w:val="00667ED6"/>
    <w:rsid w:val="00720BAC"/>
    <w:rsid w:val="00741769"/>
    <w:rsid w:val="00743C13"/>
    <w:rsid w:val="009246AB"/>
    <w:rsid w:val="0096661F"/>
    <w:rsid w:val="009C47C6"/>
    <w:rsid w:val="00A73CD7"/>
    <w:rsid w:val="00B30EA9"/>
    <w:rsid w:val="00E108EA"/>
    <w:rsid w:val="00EC5F15"/>
    <w:rsid w:val="00F560F3"/>
    <w:rsid w:val="00FF3B19"/>
    <w:rsid w:val="020967F0"/>
    <w:rsid w:val="03411FB9"/>
    <w:rsid w:val="037E0AF6"/>
    <w:rsid w:val="03960557"/>
    <w:rsid w:val="03FD6E52"/>
    <w:rsid w:val="04E84DE3"/>
    <w:rsid w:val="05171224"/>
    <w:rsid w:val="0549667A"/>
    <w:rsid w:val="068423C9"/>
    <w:rsid w:val="07C90BCA"/>
    <w:rsid w:val="07D75ACC"/>
    <w:rsid w:val="086A4969"/>
    <w:rsid w:val="09B61871"/>
    <w:rsid w:val="0B0E30C9"/>
    <w:rsid w:val="0B93175E"/>
    <w:rsid w:val="0BB30272"/>
    <w:rsid w:val="0BC96FF0"/>
    <w:rsid w:val="0C0D5A26"/>
    <w:rsid w:val="0C8E2D49"/>
    <w:rsid w:val="0CD81BE1"/>
    <w:rsid w:val="0CE71E24"/>
    <w:rsid w:val="0D584ACF"/>
    <w:rsid w:val="0D95362E"/>
    <w:rsid w:val="0E030D44"/>
    <w:rsid w:val="0E3E1F17"/>
    <w:rsid w:val="0F9C478E"/>
    <w:rsid w:val="0FD541B5"/>
    <w:rsid w:val="101A725F"/>
    <w:rsid w:val="108F25B6"/>
    <w:rsid w:val="10A0773A"/>
    <w:rsid w:val="10FE269D"/>
    <w:rsid w:val="1108117C"/>
    <w:rsid w:val="116A4B9E"/>
    <w:rsid w:val="117A14B8"/>
    <w:rsid w:val="121E5ADE"/>
    <w:rsid w:val="12505D75"/>
    <w:rsid w:val="12D57D23"/>
    <w:rsid w:val="1355655F"/>
    <w:rsid w:val="13721B48"/>
    <w:rsid w:val="14755517"/>
    <w:rsid w:val="15162AE6"/>
    <w:rsid w:val="1531297C"/>
    <w:rsid w:val="15597BF1"/>
    <w:rsid w:val="15E1271B"/>
    <w:rsid w:val="162B60FD"/>
    <w:rsid w:val="162C08A7"/>
    <w:rsid w:val="16443F50"/>
    <w:rsid w:val="174F7592"/>
    <w:rsid w:val="177B1AE6"/>
    <w:rsid w:val="17B466F7"/>
    <w:rsid w:val="185B65FD"/>
    <w:rsid w:val="19AE61A3"/>
    <w:rsid w:val="1C943581"/>
    <w:rsid w:val="1CFC11B5"/>
    <w:rsid w:val="1D166123"/>
    <w:rsid w:val="1D333AD7"/>
    <w:rsid w:val="1DE559AC"/>
    <w:rsid w:val="1DE877AA"/>
    <w:rsid w:val="1EC84699"/>
    <w:rsid w:val="1EE16EDA"/>
    <w:rsid w:val="1F83030A"/>
    <w:rsid w:val="1FC3227C"/>
    <w:rsid w:val="2055603E"/>
    <w:rsid w:val="20CE3477"/>
    <w:rsid w:val="212E1977"/>
    <w:rsid w:val="213351E0"/>
    <w:rsid w:val="226E5818"/>
    <w:rsid w:val="228A5FDD"/>
    <w:rsid w:val="22A42520"/>
    <w:rsid w:val="22AC2A01"/>
    <w:rsid w:val="23871813"/>
    <w:rsid w:val="23D26C8D"/>
    <w:rsid w:val="248A124C"/>
    <w:rsid w:val="253321B9"/>
    <w:rsid w:val="25381017"/>
    <w:rsid w:val="253D487F"/>
    <w:rsid w:val="25FA47B2"/>
    <w:rsid w:val="265B7F69"/>
    <w:rsid w:val="27197DAF"/>
    <w:rsid w:val="274906DF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872324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C23B73"/>
    <w:rsid w:val="2DD8799E"/>
    <w:rsid w:val="2DFE0923"/>
    <w:rsid w:val="2E3D47FA"/>
    <w:rsid w:val="2E56075F"/>
    <w:rsid w:val="2EB75A55"/>
    <w:rsid w:val="2EED4C20"/>
    <w:rsid w:val="2EF52EB0"/>
    <w:rsid w:val="2F651D5E"/>
    <w:rsid w:val="30063737"/>
    <w:rsid w:val="3038636F"/>
    <w:rsid w:val="31505668"/>
    <w:rsid w:val="31FE6223"/>
    <w:rsid w:val="32341181"/>
    <w:rsid w:val="331D6924"/>
    <w:rsid w:val="332E6083"/>
    <w:rsid w:val="334E7C57"/>
    <w:rsid w:val="33653E87"/>
    <w:rsid w:val="33883169"/>
    <w:rsid w:val="338D4C23"/>
    <w:rsid w:val="33F9355C"/>
    <w:rsid w:val="34147629"/>
    <w:rsid w:val="345A7D33"/>
    <w:rsid w:val="356B7EDC"/>
    <w:rsid w:val="357339A5"/>
    <w:rsid w:val="363300EA"/>
    <w:rsid w:val="36C246AB"/>
    <w:rsid w:val="377D6D5D"/>
    <w:rsid w:val="377E2ACB"/>
    <w:rsid w:val="37F20064"/>
    <w:rsid w:val="38573FC0"/>
    <w:rsid w:val="387B2E54"/>
    <w:rsid w:val="38C20580"/>
    <w:rsid w:val="38C75FD5"/>
    <w:rsid w:val="38C8225A"/>
    <w:rsid w:val="39613CE6"/>
    <w:rsid w:val="39CF1BA6"/>
    <w:rsid w:val="39D23390"/>
    <w:rsid w:val="3A227BE1"/>
    <w:rsid w:val="3A830B2E"/>
    <w:rsid w:val="3AAC1E33"/>
    <w:rsid w:val="3B2319C9"/>
    <w:rsid w:val="3B23725E"/>
    <w:rsid w:val="3B7010B2"/>
    <w:rsid w:val="3B9553AE"/>
    <w:rsid w:val="3C043940"/>
    <w:rsid w:val="3C0B4937"/>
    <w:rsid w:val="3DEF234A"/>
    <w:rsid w:val="3EC15A56"/>
    <w:rsid w:val="3ED71449"/>
    <w:rsid w:val="3ED81891"/>
    <w:rsid w:val="3EE31B9B"/>
    <w:rsid w:val="3F97248F"/>
    <w:rsid w:val="40063075"/>
    <w:rsid w:val="40A95DAF"/>
    <w:rsid w:val="416A465C"/>
    <w:rsid w:val="41A62945"/>
    <w:rsid w:val="41DC56F1"/>
    <w:rsid w:val="4285425E"/>
    <w:rsid w:val="428C42F8"/>
    <w:rsid w:val="42A0387D"/>
    <w:rsid w:val="432050E0"/>
    <w:rsid w:val="434B5F61"/>
    <w:rsid w:val="45D71D2E"/>
    <w:rsid w:val="45E22BAD"/>
    <w:rsid w:val="467A145B"/>
    <w:rsid w:val="46C71DA3"/>
    <w:rsid w:val="47084BBB"/>
    <w:rsid w:val="473F7482"/>
    <w:rsid w:val="47DA19AA"/>
    <w:rsid w:val="48AC28EC"/>
    <w:rsid w:val="48FD7CFE"/>
    <w:rsid w:val="49FD6BBB"/>
    <w:rsid w:val="4AE208C4"/>
    <w:rsid w:val="4B646021"/>
    <w:rsid w:val="4C06511B"/>
    <w:rsid w:val="4C2C245D"/>
    <w:rsid w:val="4C7703C0"/>
    <w:rsid w:val="4CC820E9"/>
    <w:rsid w:val="4D331F40"/>
    <w:rsid w:val="4DB36BDD"/>
    <w:rsid w:val="4E356601"/>
    <w:rsid w:val="4F035564"/>
    <w:rsid w:val="4F0C47F7"/>
    <w:rsid w:val="4FE13ED5"/>
    <w:rsid w:val="503E1327"/>
    <w:rsid w:val="504601DC"/>
    <w:rsid w:val="50590E73"/>
    <w:rsid w:val="50763F2B"/>
    <w:rsid w:val="50FA7765"/>
    <w:rsid w:val="520774F7"/>
    <w:rsid w:val="521107B2"/>
    <w:rsid w:val="52D465B7"/>
    <w:rsid w:val="52D47EAB"/>
    <w:rsid w:val="52DC3FA8"/>
    <w:rsid w:val="530C587B"/>
    <w:rsid w:val="534E7AD3"/>
    <w:rsid w:val="53A203FE"/>
    <w:rsid w:val="53B4545D"/>
    <w:rsid w:val="53E06252"/>
    <w:rsid w:val="542D05A2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133F53"/>
    <w:rsid w:val="586F1BB5"/>
    <w:rsid w:val="587A0B5B"/>
    <w:rsid w:val="59A11EC1"/>
    <w:rsid w:val="59F5247D"/>
    <w:rsid w:val="5C7603A4"/>
    <w:rsid w:val="5E6E102A"/>
    <w:rsid w:val="5E892BB8"/>
    <w:rsid w:val="5FE05A1B"/>
    <w:rsid w:val="5FEF6106"/>
    <w:rsid w:val="5FF732A1"/>
    <w:rsid w:val="6025086E"/>
    <w:rsid w:val="60487659"/>
    <w:rsid w:val="60C66F22"/>
    <w:rsid w:val="60F0428B"/>
    <w:rsid w:val="61695AD8"/>
    <w:rsid w:val="618429DF"/>
    <w:rsid w:val="624F10E5"/>
    <w:rsid w:val="625C7BCB"/>
    <w:rsid w:val="62AF7E63"/>
    <w:rsid w:val="6301327A"/>
    <w:rsid w:val="635D341B"/>
    <w:rsid w:val="637D36FA"/>
    <w:rsid w:val="63BC37D3"/>
    <w:rsid w:val="640C3C8B"/>
    <w:rsid w:val="64990483"/>
    <w:rsid w:val="657131AE"/>
    <w:rsid w:val="65B22D65"/>
    <w:rsid w:val="6609586E"/>
    <w:rsid w:val="66AC6B93"/>
    <w:rsid w:val="678418BE"/>
    <w:rsid w:val="68111EDC"/>
    <w:rsid w:val="682F51C1"/>
    <w:rsid w:val="68A54E87"/>
    <w:rsid w:val="69D2103D"/>
    <w:rsid w:val="6A333127"/>
    <w:rsid w:val="6A356EA0"/>
    <w:rsid w:val="6A724DBD"/>
    <w:rsid w:val="6A760331"/>
    <w:rsid w:val="6AE24F9D"/>
    <w:rsid w:val="6B2A3675"/>
    <w:rsid w:val="6B7E2A74"/>
    <w:rsid w:val="6BE8145B"/>
    <w:rsid w:val="6C07486C"/>
    <w:rsid w:val="6C6053B0"/>
    <w:rsid w:val="6CE7631D"/>
    <w:rsid w:val="6E144266"/>
    <w:rsid w:val="6F0814CC"/>
    <w:rsid w:val="6F6B13D1"/>
    <w:rsid w:val="6F806E0F"/>
    <w:rsid w:val="6F8B6F08"/>
    <w:rsid w:val="703F5A3A"/>
    <w:rsid w:val="7072564A"/>
    <w:rsid w:val="70926C43"/>
    <w:rsid w:val="709F32C5"/>
    <w:rsid w:val="712656FE"/>
    <w:rsid w:val="718F50E7"/>
    <w:rsid w:val="71D877EA"/>
    <w:rsid w:val="72536115"/>
    <w:rsid w:val="728B796C"/>
    <w:rsid w:val="734F6E23"/>
    <w:rsid w:val="739441C8"/>
    <w:rsid w:val="73A41A4D"/>
    <w:rsid w:val="74017DF2"/>
    <w:rsid w:val="745372B1"/>
    <w:rsid w:val="748051BB"/>
    <w:rsid w:val="74B03D3E"/>
    <w:rsid w:val="755521A4"/>
    <w:rsid w:val="75DE488F"/>
    <w:rsid w:val="76571F4C"/>
    <w:rsid w:val="76D2364C"/>
    <w:rsid w:val="76D812DE"/>
    <w:rsid w:val="77CB5277"/>
    <w:rsid w:val="78D019A7"/>
    <w:rsid w:val="79CD7DEF"/>
    <w:rsid w:val="7A102E12"/>
    <w:rsid w:val="7A2F56B9"/>
    <w:rsid w:val="7A4E66AE"/>
    <w:rsid w:val="7A601D17"/>
    <w:rsid w:val="7A795A34"/>
    <w:rsid w:val="7A8F7B40"/>
    <w:rsid w:val="7AA240DD"/>
    <w:rsid w:val="7ACE4ED2"/>
    <w:rsid w:val="7B5E00B2"/>
    <w:rsid w:val="7CC37983"/>
    <w:rsid w:val="7CCA587B"/>
    <w:rsid w:val="7DE1316F"/>
    <w:rsid w:val="7E4415D5"/>
    <w:rsid w:val="7E525CE2"/>
    <w:rsid w:val="7E867070"/>
    <w:rsid w:val="7E9E6C1D"/>
    <w:rsid w:val="7EEF4CCF"/>
    <w:rsid w:val="7FA6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9AD2FC"/>
  <w15:docId w15:val="{95968C8F-29B5-4E0C-B0A4-E14D0895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2024-10-30T02:32:00Z</cp:lastPrinted>
  <dcterms:created xsi:type="dcterms:W3CDTF">2025-01-14T08:18:00Z</dcterms:created>
  <dcterms:modified xsi:type="dcterms:W3CDTF">2025-01-14T08:18:00Z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</Properties>
</file>